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 w:themeColor="text1"/>
        </w:rPr>
      </w:pPr>
      <w:r w:rsidRPr="009A4509">
        <w:rPr>
          <w:rStyle w:val="c0"/>
          <w:b/>
          <w:color w:val="000000" w:themeColor="text1"/>
        </w:rPr>
        <w:t>Консультация: «</w:t>
      </w:r>
      <w:r w:rsidRPr="009A4509">
        <w:rPr>
          <w:b/>
          <w:color w:val="000000" w:themeColor="text1"/>
        </w:rPr>
        <w:t>Влияние положительного эмоционального микроклима</w:t>
      </w:r>
      <w:r w:rsidR="003C554C">
        <w:rPr>
          <w:b/>
          <w:color w:val="000000" w:themeColor="text1"/>
        </w:rPr>
        <w:t>та в семье на здоровье ребенка»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Психологическое развитие детей, их моральные принципы, образцы поведения закладываются в семье. Поэтому родители должны отдавать себе отчет в том, какая ответственность возложена на них в деле воспитания ребенка, ведь именно вы являетесь его первыми воспитателями. Период детства – самое подходящее время для приобретения полезных привычек и положительных черт характера, так необходимых в дальнейшей жизни. Дом – это лучшее место для воспитания в детях здоровых эмоций, доброжелательности и правильного мышления.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Существуют некоторые причины, отрицательно влияющие не только на эмоциональную сферу ребенка, но и на его умственное развитие: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 Смерть отца или матери;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-Развод родителей;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-Частое отсутствие отца из-за командировок;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-Длительное отсутствие матери и в связи с этим жизнь с другими людьми;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-Плохие отношения между родителями: ссоры, гнев, оскорбления;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-Употребление спиртных напитков в семье;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-Курение родителей;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4"/>
          <w:color w:val="000000"/>
        </w:rPr>
        <w:t>-Плохие знакомства родителей.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На психическое развитие детей оказывает влияние даже количество книг в доме, их тематика, а также образование родителей.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    -Благодаря чему человек, особенно маленький, может быть счастлив? В первую очередь, он счастлив от той психологической среды, в которой он живет и растет.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   -А сейчас мне хотелось бы рассказать о том, как ваши дети представляют, что такое «счастье» вообще и что такое «счастье в семье». Дети составляли небольшие рассказы на эту тему и вот что получилось, оказывается вашим детям не так и много надо для счастья. Все из них слово «счастье» связывают с счастьем в семье, то есть для них нет отдельно слова «счастье», оно обязательно перекликается с семьей. Приведу некоторые выдержки из детских рассказов: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    «Счастье это - …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…Вся семья вместе, родственники вместе, когда живут дружно, отмечают вместе праздники, дни рождения, когда радуешься чему-то и умеешь радовать других, когда не ссорятся, когда в семье добры, дружны, никто не болеет, играешь с друзьями».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   «Счастье моей семьи – это…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…Дружная семья; счастье, если мама счастлива, никто не болеет, не было ссор, не ругались, когда все вместе, все вместе чай пьем, смотрим телевизор, любим друг друга, хвалим друг друга, всей семьей идем в гости, к бабушке, всей семьей едем на море, покупаем новый компьютер».</w:t>
      </w:r>
    </w:p>
    <w:p w:rsidR="009A4509" w:rsidRPr="009A4509" w:rsidRDefault="00E9743E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Каждый из</w:t>
      </w:r>
      <w:r w:rsidR="009A4509" w:rsidRPr="009A4509">
        <w:rPr>
          <w:rStyle w:val="c0"/>
          <w:color w:val="000000"/>
        </w:rPr>
        <w:t xml:space="preserve"> вас по-своему понимает и трактует выражение «благополучие в семье», с точки зрения психологии, благополучие в семье может включать следующие составляющие:</w:t>
      </w:r>
    </w:p>
    <w:p w:rsidR="00E9743E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A4509">
        <w:rPr>
          <w:rStyle w:val="c0"/>
          <w:color w:val="000000"/>
        </w:rPr>
        <w:t xml:space="preserve">-психологические аспекты взаимоотношений семьи и ребенка; </w:t>
      </w:r>
    </w:p>
    <w:p w:rsidR="009A4509" w:rsidRPr="009A4509" w:rsidRDefault="00E9743E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9A4509" w:rsidRPr="009A4509">
        <w:rPr>
          <w:rStyle w:val="c0"/>
          <w:color w:val="000000"/>
        </w:rPr>
        <w:t>порядок появления ребенка в семье;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-роль матери и отца в воспитании;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-стиль семейных отношений.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Все семьи очень разные. Как часто нам приходится наблюдать ситуации, когда ребенок бросается маме на шею, доверяет ей свои секреты, шепчет на ухо о своих неприятностях, а мама нежно гладит его по голове, прижимает к себе, целует…Обычная ситуация взаимной поддержки является важнейшим компонентом жизни семьи. У окружающих от подобной суеты становится теплее на душе, и хочется общаться и быть рядом с такими людьми.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lastRenderedPageBreak/>
        <w:t xml:space="preserve">  Но не менее часто встречается и противоположная картина. Когда мама постоянно одергивает ребенка, делает ему только замечания, заставляет </w:t>
      </w:r>
      <w:r w:rsidR="00E9743E" w:rsidRPr="009A4509">
        <w:rPr>
          <w:rStyle w:val="c0"/>
          <w:color w:val="000000"/>
        </w:rPr>
        <w:t>авторитарными способами</w:t>
      </w:r>
      <w:r w:rsidRPr="009A4509">
        <w:rPr>
          <w:rStyle w:val="c0"/>
          <w:color w:val="000000"/>
        </w:rPr>
        <w:t xml:space="preserve"> делать что-то против его воли…При таком отношении у ребенка часто появляются различные нарушения в развитии эмоциональной сферы, а также различные пограничные состояния.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Как же построить отношения с ребенком таким образом, чтобы, с одной стороны, приучить его к нормам и правилам поведения, но с другой стороны, не навредить его эмоциональному состоянию. Этому можно и нужно учиться. Прежде всего, постарайтесь избегать негативных факторов воспитания и психологического микроклимата семьи.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1.Эмоциональное отвержение ребенка.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Это </w:t>
      </w:r>
      <w:r w:rsidR="00E9743E" w:rsidRPr="009A4509">
        <w:rPr>
          <w:rStyle w:val="c0"/>
          <w:color w:val="000000"/>
        </w:rPr>
        <w:t>может быть,</w:t>
      </w:r>
      <w:r w:rsidRPr="009A4509">
        <w:rPr>
          <w:rStyle w:val="c0"/>
          <w:color w:val="000000"/>
        </w:rPr>
        <w:t xml:space="preserve"> как безразличие со стороны родителей, так и откровенное отталкивание малыша. Нелюбимые и нежелательные дети, которым дают понять, что они обуза для родителей, часто вырастают тревожными, агрессивными, с нарушенной самооценкой. Это – предпосылки для нарушений психологического и психического здоровья. Конечно, это крайний и очень тяжелый вариант развития ребенка, и в своей абсолютной форме он встречается редко. Но припомните сами, не проскакивали ли у вас в общении с ребенком такие фразы: «Опять ты мне мешаешь», «Всегда тебе чего-то надо!», «Когда же кончатся </w:t>
      </w:r>
      <w:r w:rsidR="00E9743E" w:rsidRPr="009A4509">
        <w:rPr>
          <w:rStyle w:val="c0"/>
          <w:color w:val="000000"/>
        </w:rPr>
        <w:t>эти выходные,</w:t>
      </w:r>
      <w:r w:rsidRPr="009A4509">
        <w:rPr>
          <w:rStyle w:val="c0"/>
          <w:color w:val="000000"/>
        </w:rPr>
        <w:t xml:space="preserve"> и ты пойдешь в детский сад!». Если в сердцах вы произнесете нечто подобное, то ребенок может подумать, что вы его не любите. И тогда нарушение в эмоциональном развитии появится наверняка.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2.Несправедливое наказание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Помните. Что значимый взрослый для ребенка – царь и Бог. И любой незаслуженный окрик или подзатыльник разрушает его справедливую и стабильную картину мира. Вот почему нельзя наказывать ребенка за проступки, не разобравшись в мотивах.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3.Неравное (то суровое, то теплое) отношение родителей к детям.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Это еще более пагубно, чем неизменная строгость. К строгим, но постоянным и предсказуемым родителям ребенок в состоянии приспособиться. А когда за одни и те же действия его то наказывают, то хвалят, он теряет ощущение стабильности. Если мама, то терпеливо укладывает ребенка спать, читает сказки, то вдруг резко уходит и захлопывает дверь, не объяснив, почему ей сегодня некогда, это причиняет ребенку страдания. Лучше изначально определитесь, какую стратегию вы выбираете в определенных вопросах, и не меняйте принципов.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4.Соперничество с братом или сестрой.</w:t>
      </w:r>
    </w:p>
    <w:p w:rsidR="009A4509" w:rsidRPr="009A4509" w:rsidRDefault="00394AE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</w:rPr>
        <w:t>З</w:t>
      </w:r>
      <w:r w:rsidR="009A4509" w:rsidRPr="009A4509">
        <w:rPr>
          <w:rStyle w:val="c0"/>
          <w:color w:val="000000"/>
        </w:rPr>
        <w:t>десь о ней важно упомянуть</w:t>
      </w:r>
      <w:r>
        <w:rPr>
          <w:rStyle w:val="c0"/>
          <w:color w:val="000000"/>
        </w:rPr>
        <w:t xml:space="preserve"> о том</w:t>
      </w:r>
      <w:r w:rsidR="009A4509" w:rsidRPr="009A4509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 xml:space="preserve">что </w:t>
      </w:r>
      <w:r w:rsidR="009A4509" w:rsidRPr="009A4509">
        <w:rPr>
          <w:rStyle w:val="c0"/>
          <w:color w:val="000000"/>
        </w:rPr>
        <w:t>нарушения психологического микроклимата семьи могут быть связаны с неуверенностью в родительских чувствах, ревностью к другому ребенку. Старайтесь подчеркнуть ровное отношение ко всем детям и в течение дня находить время для любого из них. Хорошо, если с каждым из детей у вас будет своя маленькая тайна, общее занятие. Старшему помогите стать помощником и учителем, а не конкурентом малышу, даже если разница между ними небольшая.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5.Противоречивые требования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Если мама хочет от ребенка одного, а папа (бабушка, воспитатель и т. д.) другого, он будет мучиться из-за </w:t>
      </w:r>
      <w:r w:rsidR="00394AE9" w:rsidRPr="009A4509">
        <w:rPr>
          <w:rStyle w:val="c0"/>
          <w:color w:val="000000"/>
        </w:rPr>
        <w:t>невозможности угодить</w:t>
      </w:r>
      <w:r w:rsidRPr="009A4509">
        <w:rPr>
          <w:rStyle w:val="c0"/>
          <w:color w:val="000000"/>
        </w:rPr>
        <w:t xml:space="preserve"> всем. Если, например, ребенок тихий, спокойный, то это одобряется в детском саду. А родителям хотелось бы, чтобы сын был побойчее, и они учат его постоять за себя, давать сдачи, не уступать насиженного местечка… Ребенок страдает от невыполнимости всех требований сразу, он боится разочаровать кого-то из значимых для него людей. Как поступать в этом случае? Во-первых, пусть родители придут к согласию. А во-вторых, убедите папу, что мнение мамы и папы, а также их требования все-таки должны быть на первом месте.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6.Неадекватные требования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От малыша хотят всего и сразу и по максимуму, подгоняют его под идеальный образ. Иногда ребенку навязывают чужие ему интересы (спорт, музыку). Такая негибкая система </w:t>
      </w:r>
      <w:r w:rsidRPr="009A4509">
        <w:rPr>
          <w:rStyle w:val="c0"/>
          <w:color w:val="000000"/>
        </w:rPr>
        <w:lastRenderedPageBreak/>
        <w:t>воспитания крайне пагубна. Помните, что дети ничего вам не должны, и радуйтесь тому, что у них есть успехи хоть в чем-то.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>7.Негативные требования «нельзя».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Нельзя, чтобы требования родителей ставили ребенка в униженное, зависимое положение: например, </w:t>
      </w:r>
      <w:r w:rsidR="00394AE9" w:rsidRPr="009A4509">
        <w:rPr>
          <w:rStyle w:val="c0"/>
          <w:color w:val="000000"/>
        </w:rPr>
        <w:t>несильное</w:t>
      </w:r>
      <w:r w:rsidRPr="009A4509">
        <w:rPr>
          <w:rStyle w:val="c0"/>
          <w:color w:val="000000"/>
        </w:rPr>
        <w:t xml:space="preserve"> раздевание или требование сходить в туалет при людях </w:t>
      </w:r>
      <w:r w:rsidR="00394AE9" w:rsidRPr="009A4509">
        <w:rPr>
          <w:rStyle w:val="c0"/>
          <w:color w:val="000000"/>
        </w:rPr>
        <w:t>(на</w:t>
      </w:r>
      <w:r w:rsidRPr="009A4509">
        <w:rPr>
          <w:rStyle w:val="c0"/>
          <w:color w:val="000000"/>
        </w:rPr>
        <w:t xml:space="preserve"> пляже. На детской площадке). Сюда же относятся требования сделать что-либо противоречащее моральным нормам, - допустим, сказать неправду.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Одной из главных функций семьи является оказание психологической поддержки. И в ней нуждаются не только взрослые, но и дети.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6"/>
          <w:b/>
          <w:bCs/>
          <w:color w:val="000000"/>
        </w:rPr>
        <w:t>Для того чтобы поддержать ребёнка, необходимо: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1.   Опираться на сильные стороны ребёнка.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2.   Избегать подчеркивания промахов ребёнка,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3. Показывать, что вы удовлетворены ребёнком.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4 . Уметь и хотеть демонстрировать любовь и уважение к ребёнку.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5 . Проводить больше времени с ребёнком.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6.  Ввести юмор во взаимоотношения с ребёнком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7.  Позволить ребенку самому решать проблемы </w:t>
      </w:r>
      <w:r w:rsidR="00394AE9" w:rsidRPr="009A4509">
        <w:rPr>
          <w:rStyle w:val="c0"/>
          <w:color w:val="000000"/>
        </w:rPr>
        <w:t>там.</w:t>
      </w:r>
      <w:r w:rsidRPr="009A4509">
        <w:rPr>
          <w:rStyle w:val="c0"/>
          <w:color w:val="000000"/>
        </w:rPr>
        <w:t xml:space="preserve"> где </w:t>
      </w:r>
      <w:r w:rsidR="00394AE9" w:rsidRPr="009A4509">
        <w:rPr>
          <w:rStyle w:val="c0"/>
          <w:color w:val="000000"/>
        </w:rPr>
        <w:t>это</w:t>
      </w:r>
      <w:r w:rsidRPr="009A4509">
        <w:rPr>
          <w:rStyle w:val="c0"/>
          <w:color w:val="000000"/>
        </w:rPr>
        <w:t xml:space="preserve"> возможно.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8. Принимать индивидуальность ребёнка.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9.  Проявлять веру в ребёнка, </w:t>
      </w:r>
      <w:proofErr w:type="spellStart"/>
      <w:r w:rsidRPr="009A4509">
        <w:rPr>
          <w:rStyle w:val="c0"/>
          <w:color w:val="000000"/>
        </w:rPr>
        <w:t>эмпатию</w:t>
      </w:r>
      <w:proofErr w:type="spellEnd"/>
      <w:r w:rsidRPr="009A4509">
        <w:rPr>
          <w:rStyle w:val="c0"/>
          <w:color w:val="000000"/>
        </w:rPr>
        <w:t xml:space="preserve"> к нему.</w:t>
      </w:r>
    </w:p>
    <w:p w:rsidR="009A4509" w:rsidRPr="009A4509" w:rsidRDefault="009A4509" w:rsidP="009A45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10. Демонстрировать оптимизм.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15"/>
          <w:b/>
          <w:bCs/>
          <w:color w:val="000000"/>
        </w:rPr>
        <w:t>Поддерживать ребенка можно посредством: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2"/>
          <w:i/>
          <w:iCs/>
          <w:color w:val="000000"/>
        </w:rPr>
        <w:t xml:space="preserve">отдельных слов </w:t>
      </w:r>
      <w:r w:rsidR="00394AE9" w:rsidRPr="009A4509">
        <w:rPr>
          <w:rStyle w:val="c2"/>
          <w:i/>
          <w:iCs/>
          <w:color w:val="000000"/>
        </w:rPr>
        <w:t>(«</w:t>
      </w:r>
      <w:r w:rsidRPr="009A4509">
        <w:rPr>
          <w:rStyle w:val="c9"/>
          <w:color w:val="000000"/>
        </w:rPr>
        <w:t>красиво», «аккуратно», «прекрасно», «здорово», «вперёд</w:t>
      </w:r>
      <w:r w:rsidR="00394AE9" w:rsidRPr="009A4509">
        <w:rPr>
          <w:rStyle w:val="c9"/>
          <w:color w:val="000000"/>
        </w:rPr>
        <w:t>»)</w:t>
      </w:r>
      <w:r w:rsidRPr="009A4509">
        <w:rPr>
          <w:rStyle w:val="c9"/>
          <w:color w:val="000000"/>
        </w:rPr>
        <w:t>; -</w:t>
      </w:r>
      <w:r w:rsidRPr="009A4509">
        <w:rPr>
          <w:rStyle w:val="c2"/>
          <w:i/>
          <w:iCs/>
          <w:color w:val="000000"/>
        </w:rPr>
        <w:t xml:space="preserve">высказываний </w:t>
      </w:r>
      <w:r w:rsidR="00394AE9" w:rsidRPr="009A4509">
        <w:rPr>
          <w:rStyle w:val="c2"/>
          <w:i/>
          <w:iCs/>
          <w:color w:val="000000"/>
        </w:rPr>
        <w:t>(«</w:t>
      </w:r>
      <w:r w:rsidRPr="009A4509">
        <w:rPr>
          <w:rStyle w:val="c9"/>
          <w:color w:val="000000"/>
        </w:rPr>
        <w:t>Я горжусь тобой». «Мне нравится, как ты работаешь», «Хорошо. спасибо тебе». «Всё идет прекрасно», «Я рад, что ты и в этом участвовал»; </w:t>
      </w:r>
      <w:r w:rsidRPr="009A4509">
        <w:rPr>
          <w:rStyle w:val="c2"/>
          <w:i/>
          <w:iCs/>
          <w:color w:val="000000"/>
        </w:rPr>
        <w:t>прикосновении </w:t>
      </w:r>
      <w:r w:rsidRPr="009A4509">
        <w:rPr>
          <w:rStyle w:val="c9"/>
          <w:color w:val="000000"/>
        </w:rPr>
        <w:t>(дотронуться до руки, слегка потрепать по плечу, обнять, погладить); </w:t>
      </w:r>
      <w:r w:rsidRPr="009A4509">
        <w:rPr>
          <w:rStyle w:val="c2"/>
          <w:i/>
          <w:iCs/>
          <w:color w:val="000000"/>
        </w:rPr>
        <w:t>совместных действий, физического соучастия </w:t>
      </w:r>
      <w:r w:rsidRPr="009A4509">
        <w:rPr>
          <w:rStyle w:val="c9"/>
          <w:color w:val="000000"/>
        </w:rPr>
        <w:t>(сидеть, стоять рядом с</w:t>
      </w:r>
      <w:r w:rsidR="00394AE9">
        <w:rPr>
          <w:rStyle w:val="c9"/>
          <w:color w:val="000000"/>
        </w:rPr>
        <w:t xml:space="preserve"> ним. играть с ним. слушать его,</w:t>
      </w:r>
      <w:r w:rsidRPr="009A4509">
        <w:rPr>
          <w:rStyle w:val="c9"/>
          <w:color w:val="000000"/>
        </w:rPr>
        <w:t xml:space="preserve"> есть вместе с ним); </w:t>
      </w:r>
      <w:r w:rsidRPr="009A4509">
        <w:rPr>
          <w:rStyle w:val="c2"/>
          <w:i/>
          <w:iCs/>
          <w:color w:val="000000"/>
        </w:rPr>
        <w:t>выражения лица </w:t>
      </w:r>
      <w:r w:rsidRPr="009A4509">
        <w:rPr>
          <w:rStyle w:val="c0"/>
          <w:color w:val="000000"/>
        </w:rPr>
        <w:t>(улыбка, подмигивание, кивок).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9"/>
          <w:color w:val="000000"/>
        </w:rPr>
        <w:t>И в заключение мне бы хотелось вместе с вами выполнить задание </w:t>
      </w:r>
      <w:r w:rsidRPr="009A4509">
        <w:rPr>
          <w:rStyle w:val="c15"/>
          <w:b/>
          <w:bCs/>
          <w:color w:val="000000"/>
        </w:rPr>
        <w:t>«В лучах родительского солнца»</w:t>
      </w:r>
      <w:r w:rsidRPr="009A4509">
        <w:rPr>
          <w:rStyle w:val="c0"/>
          <w:color w:val="000000"/>
        </w:rPr>
        <w:t>. На листке бумаги у меня нарисовано солнце и лучики, я попрошу вас каждого подписать по лучику, отвечая на вопрос: «Чем я согреваю своего ребенка, как солнышко согревает землю?».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 xml:space="preserve">Посмотрите, какое наше родительское солнышко лучистое! Оно, как и то, под </w:t>
      </w:r>
      <w:r w:rsidR="00394AE9" w:rsidRPr="009A4509">
        <w:rPr>
          <w:rStyle w:val="c0"/>
          <w:color w:val="000000"/>
        </w:rPr>
        <w:t>которым мы</w:t>
      </w:r>
      <w:r w:rsidRPr="009A4509">
        <w:rPr>
          <w:rStyle w:val="c0"/>
          <w:color w:val="000000"/>
        </w:rPr>
        <w:t xml:space="preserve"> живем, щедро дарит нам свое тепло, ласку, не выбирая время и место для этого. Так и мы, родители, должны любить своих детей, без каких-либо на то условий, безусловно.</w:t>
      </w:r>
    </w:p>
    <w:p w:rsidR="009A4509" w:rsidRPr="009A4509" w:rsidRDefault="009A4509" w:rsidP="009A450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A4509">
        <w:rPr>
          <w:rStyle w:val="c0"/>
          <w:color w:val="000000"/>
        </w:rPr>
        <w:t>По-настоящему счастлив тот ребенок, который окружен заботой и вниманием со стороны любящих людей. Т</w:t>
      </w:r>
      <w:bookmarkStart w:id="0" w:name="_GoBack"/>
      <w:bookmarkEnd w:id="0"/>
      <w:r w:rsidRPr="009A4509">
        <w:rPr>
          <w:rStyle w:val="c0"/>
          <w:color w:val="000000"/>
        </w:rPr>
        <w:t>олько в этом случае в его поведении будут преобладать положительные эмоции, он будет смотреть на мир добрыми глазами. Ребенок чувствует себя защищенным, когда рядом есть взрослые, помогающие идти по жизни, прививающие ему достойное повед</w:t>
      </w:r>
      <w:r w:rsidR="00C45477">
        <w:rPr>
          <w:rStyle w:val="c0"/>
          <w:color w:val="000000"/>
        </w:rPr>
        <w:t>ение, предостерегающее от необдуманных</w:t>
      </w:r>
      <w:r w:rsidRPr="009A4509">
        <w:rPr>
          <w:rStyle w:val="c0"/>
          <w:color w:val="000000"/>
        </w:rPr>
        <w:t xml:space="preserve"> поступков.</w:t>
      </w:r>
    </w:p>
    <w:p w:rsidR="003A085E" w:rsidRPr="009A4509" w:rsidRDefault="003A085E" w:rsidP="009A45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085E" w:rsidRPr="009A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22"/>
    <w:rsid w:val="00394AE9"/>
    <w:rsid w:val="003A085E"/>
    <w:rsid w:val="003C554C"/>
    <w:rsid w:val="009A4509"/>
    <w:rsid w:val="00C45477"/>
    <w:rsid w:val="00E24E22"/>
    <w:rsid w:val="00E9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AB7B-DC82-4750-A996-6403E6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509"/>
  </w:style>
  <w:style w:type="paragraph" w:customStyle="1" w:styleId="c3">
    <w:name w:val="c3"/>
    <w:basedOn w:val="a"/>
    <w:rsid w:val="009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4509"/>
  </w:style>
  <w:style w:type="character" w:customStyle="1" w:styleId="c2">
    <w:name w:val="c2"/>
    <w:basedOn w:val="a0"/>
    <w:rsid w:val="009A4509"/>
  </w:style>
  <w:style w:type="character" w:customStyle="1" w:styleId="c6">
    <w:name w:val="c6"/>
    <w:basedOn w:val="a0"/>
    <w:rsid w:val="009A4509"/>
  </w:style>
  <w:style w:type="character" w:customStyle="1" w:styleId="c15">
    <w:name w:val="c15"/>
    <w:basedOn w:val="a0"/>
    <w:rsid w:val="009A4509"/>
  </w:style>
  <w:style w:type="character" w:customStyle="1" w:styleId="c9">
    <w:name w:val="c9"/>
    <w:basedOn w:val="a0"/>
    <w:rsid w:val="009A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2022-02-10T13:33:00Z</dcterms:created>
  <dcterms:modified xsi:type="dcterms:W3CDTF">2022-02-13T08:42:00Z</dcterms:modified>
</cp:coreProperties>
</file>