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34D" w:rsidRDefault="0035234D" w:rsidP="0035234D">
      <w:pPr>
        <w:pStyle w:val="c27"/>
        <w:spacing w:before="0" w:beforeAutospacing="0" w:after="0" w:afterAutospacing="0"/>
        <w:ind w:firstLine="709"/>
        <w:jc w:val="center"/>
        <w:rPr>
          <w:rStyle w:val="c28"/>
          <w:b/>
        </w:rPr>
      </w:pPr>
      <w:r>
        <w:rPr>
          <w:rStyle w:val="c28"/>
          <w:b/>
        </w:rPr>
        <w:t xml:space="preserve">Дидактическое пособие </w:t>
      </w:r>
      <w:r w:rsidRPr="0035234D">
        <w:rPr>
          <w:rStyle w:val="c28"/>
          <w:b/>
        </w:rPr>
        <w:t>«</w:t>
      </w:r>
      <w:r w:rsidR="007B0317">
        <w:rPr>
          <w:rStyle w:val="c28"/>
          <w:b/>
        </w:rPr>
        <w:t>Дружная семейка</w:t>
      </w:r>
      <w:r w:rsidRPr="0035234D">
        <w:rPr>
          <w:rStyle w:val="c28"/>
          <w:b/>
        </w:rPr>
        <w:t>»</w:t>
      </w:r>
    </w:p>
    <w:p w:rsidR="00DE1234" w:rsidRPr="00DE1234" w:rsidRDefault="00DE1234" w:rsidP="00DE1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включает часы с изображениями членов семьи (6 человек: бабушка, дедушка, папа, мама, дочь, сын), карточки с обязанностями (18)</w:t>
      </w:r>
      <w:r w:rsidRPr="00DE1234">
        <w:rPr>
          <w:rFonts w:ascii="Times New Roman" w:hAnsi="Times New Roman" w:cs="Times New Roman"/>
          <w:sz w:val="24"/>
          <w:szCs w:val="24"/>
        </w:rPr>
        <w:t>.</w:t>
      </w:r>
    </w:p>
    <w:p w:rsidR="00DE1234" w:rsidRPr="00DE1234" w:rsidRDefault="00DE1234" w:rsidP="00DE1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Пособие </w:t>
      </w:r>
      <w:r w:rsidRPr="00DE1234">
        <w:rPr>
          <w:rFonts w:ascii="Times New Roman" w:hAnsi="Times New Roman" w:cs="Times New Roman"/>
          <w:sz w:val="24"/>
          <w:szCs w:val="24"/>
        </w:rPr>
        <w:t>используются для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формирования представления детей о семье, ее членах, семейных обязанностях, родственных связях</w:t>
      </w:r>
      <w:r w:rsidRPr="00DE1234">
        <w:rPr>
          <w:rFonts w:ascii="Times New Roman" w:hAnsi="Times New Roman" w:cs="Times New Roman"/>
          <w:sz w:val="24"/>
          <w:szCs w:val="24"/>
        </w:rPr>
        <w:t>.</w:t>
      </w:r>
    </w:p>
    <w:p w:rsidR="00DE1234" w:rsidRDefault="00DE1234" w:rsidP="00DE1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234">
        <w:rPr>
          <w:rFonts w:ascii="Times New Roman" w:hAnsi="Times New Roman" w:cs="Times New Roman"/>
          <w:sz w:val="24"/>
          <w:szCs w:val="24"/>
        </w:rPr>
        <w:t xml:space="preserve">Данное </w:t>
      </w:r>
      <w:r w:rsidR="007B0317">
        <w:rPr>
          <w:rFonts w:ascii="Times New Roman" w:hAnsi="Times New Roman" w:cs="Times New Roman"/>
          <w:sz w:val="24"/>
          <w:szCs w:val="24"/>
        </w:rPr>
        <w:t xml:space="preserve">дидактическое </w:t>
      </w:r>
      <w:r w:rsidRPr="00DE1234">
        <w:rPr>
          <w:rFonts w:ascii="Times New Roman" w:hAnsi="Times New Roman" w:cs="Times New Roman"/>
          <w:sz w:val="24"/>
          <w:szCs w:val="24"/>
        </w:rPr>
        <w:t xml:space="preserve">пособие </w:t>
      </w:r>
      <w:r w:rsidR="007B0317">
        <w:rPr>
          <w:rFonts w:ascii="Times New Roman" w:hAnsi="Times New Roman" w:cs="Times New Roman"/>
          <w:sz w:val="24"/>
          <w:szCs w:val="24"/>
        </w:rPr>
        <w:t>уникально тем, что имеет яркие, красочные ламинированные карточки, ребенок может неоднократно прикреплять их к липучкам на часах, откреплять, менять местами. Пособие можно дополнять и видоизменять, что никак не перегрузит его, а лишь сделает более функциональным.</w:t>
      </w:r>
    </w:p>
    <w:p w:rsidR="007B0317" w:rsidRDefault="003A4366" w:rsidP="00DE1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7148D8B" wp14:editId="1A86E876">
            <wp:simplePos x="0" y="0"/>
            <wp:positionH relativeFrom="column">
              <wp:posOffset>2810510</wp:posOffset>
            </wp:positionH>
            <wp:positionV relativeFrom="paragraph">
              <wp:posOffset>348615</wp:posOffset>
            </wp:positionV>
            <wp:extent cx="2214880" cy="2776220"/>
            <wp:effectExtent l="0" t="0" r="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9bv6dWIwDc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9" t="24512" r="1471" b="22280"/>
                    <a:stretch/>
                  </pic:blipFill>
                  <pic:spPr bwMode="auto">
                    <a:xfrm>
                      <a:off x="0" y="0"/>
                      <a:ext cx="2214880" cy="277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317">
        <w:rPr>
          <w:rFonts w:ascii="Times New Roman" w:hAnsi="Times New Roman" w:cs="Times New Roman"/>
          <w:sz w:val="24"/>
          <w:szCs w:val="24"/>
        </w:rPr>
        <w:t>Все игры, представленные ниже и входящие в пособие «Дружная семейка» как с группой детей, так и с подгруппой, индивидуально.</w:t>
      </w:r>
    </w:p>
    <w:p w:rsidR="009B43A4" w:rsidRDefault="003A4366" w:rsidP="003A43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B43A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6FDBC7" wp14:editId="0D4F55CF">
            <wp:extent cx="2654580" cy="2438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1Z2l4zf6XI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79" r="18627" b="2349"/>
                    <a:stretch/>
                  </pic:blipFill>
                  <pic:spPr bwMode="auto">
                    <a:xfrm>
                      <a:off x="0" y="0"/>
                      <a:ext cx="2727861" cy="2506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1234" w:rsidRPr="003A4366" w:rsidRDefault="003A4366" w:rsidP="003A4366">
      <w:pPr>
        <w:tabs>
          <w:tab w:val="left" w:pos="435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35234D" w:rsidRDefault="0035234D" w:rsidP="0035234D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«Подели обязанности»</w:t>
      </w:r>
    </w:p>
    <w:p w:rsidR="007B0317" w:rsidRDefault="00864042" w:rsidP="00864042">
      <w:pPr>
        <w:pStyle w:val="a3"/>
        <w:spacing w:before="0" w:beforeAutospacing="0" w:after="0" w:afterAutospacing="0"/>
        <w:ind w:firstLine="709"/>
        <w:rPr>
          <w:rStyle w:val="c5"/>
        </w:rPr>
      </w:pPr>
      <w:r w:rsidRPr="007B0317">
        <w:rPr>
          <w:b/>
        </w:rPr>
        <w:t>Цель:</w:t>
      </w:r>
      <w:r>
        <w:t xml:space="preserve"> </w:t>
      </w:r>
      <w:r>
        <w:rPr>
          <w:rStyle w:val="c5"/>
        </w:rPr>
        <w:t>ф</w:t>
      </w:r>
      <w:r>
        <w:rPr>
          <w:rStyle w:val="c5"/>
        </w:rPr>
        <w:t>ормирование позитивного образа семьи и желания жить</w:t>
      </w:r>
      <w:r>
        <w:rPr>
          <w:rStyle w:val="c5"/>
        </w:rPr>
        <w:t xml:space="preserve"> в гармоничной и дружной семье</w:t>
      </w:r>
      <w:r>
        <w:rPr>
          <w:rStyle w:val="c5"/>
        </w:rPr>
        <w:t>.</w:t>
      </w:r>
    </w:p>
    <w:p w:rsidR="007B0317" w:rsidRDefault="007B0317" w:rsidP="007B0317">
      <w:pPr>
        <w:pStyle w:val="a3"/>
        <w:spacing w:before="0" w:beforeAutospacing="0" w:after="0" w:afterAutospacing="0"/>
        <w:ind w:firstLine="709"/>
        <w:rPr>
          <w:rStyle w:val="c5"/>
          <w:b/>
        </w:rPr>
      </w:pPr>
      <w:r w:rsidRPr="007B0317">
        <w:rPr>
          <w:rStyle w:val="c5"/>
          <w:b/>
        </w:rPr>
        <w:t>Задачи:</w:t>
      </w:r>
      <w:r>
        <w:rPr>
          <w:rStyle w:val="c5"/>
          <w:b/>
        </w:rPr>
        <w:t xml:space="preserve"> </w:t>
      </w:r>
      <w:r w:rsidRPr="007B0317">
        <w:rPr>
          <w:rStyle w:val="c5"/>
        </w:rPr>
        <w:t>уточнить представления о распределении семейных обязанностей</w:t>
      </w:r>
      <w:r>
        <w:rPr>
          <w:rStyle w:val="c5"/>
        </w:rPr>
        <w:t xml:space="preserve">, продолжать развивать у детей </w:t>
      </w:r>
      <w:r w:rsidRPr="007B0317">
        <w:rPr>
          <w:rStyle w:val="c5"/>
        </w:rPr>
        <w:t>поисково-творческую деятельность.</w:t>
      </w:r>
    </w:p>
    <w:p w:rsidR="007B0317" w:rsidRPr="007B0317" w:rsidRDefault="007B0317" w:rsidP="007B0317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Возрастная группа: </w:t>
      </w:r>
      <w:r w:rsidRPr="007B0317">
        <w:t>5-7 лет.</w:t>
      </w:r>
    </w:p>
    <w:p w:rsidR="00864042" w:rsidRPr="007B0317" w:rsidRDefault="00864042" w:rsidP="00864042">
      <w:pPr>
        <w:pStyle w:val="a3"/>
        <w:spacing w:before="0" w:beforeAutospacing="0" w:after="0" w:afterAutospacing="0"/>
        <w:jc w:val="center"/>
        <w:rPr>
          <w:b/>
        </w:rPr>
      </w:pPr>
      <w:r w:rsidRPr="007B0317">
        <w:rPr>
          <w:b/>
        </w:rPr>
        <w:t>Ход игры</w:t>
      </w:r>
      <w:r w:rsidR="0035234D" w:rsidRPr="007B0317">
        <w:rPr>
          <w:b/>
        </w:rPr>
        <w:t>:</w:t>
      </w:r>
    </w:p>
    <w:p w:rsidR="00864042" w:rsidRDefault="00864042" w:rsidP="00864042">
      <w:pPr>
        <w:pStyle w:val="a3"/>
        <w:spacing w:before="0" w:beforeAutospacing="0" w:after="0" w:afterAutospacing="0"/>
        <w:ind w:firstLine="709"/>
        <w:rPr>
          <w:rStyle w:val="c7"/>
        </w:rPr>
      </w:pPr>
      <w:r>
        <w:rPr>
          <w:rStyle w:val="c7"/>
        </w:rPr>
        <w:t>П</w:t>
      </w:r>
      <w:r>
        <w:rPr>
          <w:rStyle w:val="c7"/>
        </w:rPr>
        <w:t xml:space="preserve">редложите </w:t>
      </w:r>
      <w:r>
        <w:rPr>
          <w:rStyle w:val="c7"/>
        </w:rPr>
        <w:t xml:space="preserve">детям </w:t>
      </w:r>
      <w:r>
        <w:rPr>
          <w:rStyle w:val="c7"/>
        </w:rPr>
        <w:t>вспомнить как зовут</w:t>
      </w:r>
      <w:r>
        <w:rPr>
          <w:rStyle w:val="c7"/>
        </w:rPr>
        <w:t xml:space="preserve"> членов семьи</w:t>
      </w:r>
      <w:r>
        <w:rPr>
          <w:rStyle w:val="c7"/>
        </w:rPr>
        <w:t xml:space="preserve"> и родст</w:t>
      </w:r>
      <w:r>
        <w:rPr>
          <w:rStyle w:val="c7"/>
        </w:rPr>
        <w:t>венную связь между членами их</w:t>
      </w:r>
      <w:r>
        <w:rPr>
          <w:rStyle w:val="c7"/>
        </w:rPr>
        <w:t xml:space="preserve"> семьи.</w:t>
      </w:r>
      <w:r w:rsidRPr="00864042">
        <w:rPr>
          <w:rStyle w:val="c27"/>
        </w:rPr>
        <w:t xml:space="preserve"> </w:t>
      </w:r>
      <w:r>
        <w:rPr>
          <w:rStyle w:val="c7"/>
        </w:rPr>
        <w:t>П</w:t>
      </w:r>
      <w:r>
        <w:rPr>
          <w:rStyle w:val="c7"/>
        </w:rPr>
        <w:t xml:space="preserve">редложите соотнести картинку с тем человеком, который должен выполнять эти обязанности дома. </w:t>
      </w:r>
      <w:proofErr w:type="gramStart"/>
      <w:r>
        <w:rPr>
          <w:rStyle w:val="c7"/>
        </w:rPr>
        <w:t>Например</w:t>
      </w:r>
      <w:proofErr w:type="gramEnd"/>
      <w:r>
        <w:rPr>
          <w:rStyle w:val="c7"/>
        </w:rPr>
        <w:t>: мама - варит обед.</w:t>
      </w:r>
    </w:p>
    <w:p w:rsidR="00864042" w:rsidRDefault="00864042" w:rsidP="00864042">
      <w:pPr>
        <w:pStyle w:val="a3"/>
        <w:spacing w:before="0" w:beforeAutospacing="0" w:after="0" w:afterAutospacing="0"/>
        <w:ind w:firstLine="709"/>
        <w:rPr>
          <w:rStyle w:val="c7"/>
        </w:rPr>
      </w:pPr>
    </w:p>
    <w:p w:rsidR="00864042" w:rsidRPr="00864042" w:rsidRDefault="00864042" w:rsidP="008640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640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«Как зовут членов семьи»</w:t>
      </w:r>
    </w:p>
    <w:p w:rsidR="007B0317" w:rsidRDefault="00864042" w:rsidP="0086404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640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Цель:</w:t>
      </w:r>
      <w:r w:rsidRPr="008640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r w:rsidRPr="008640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оспит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ание любви</w:t>
      </w:r>
      <w:r w:rsidRPr="008640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 своей семье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развитие памяти</w:t>
      </w:r>
      <w:r w:rsidRPr="008640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</w:p>
    <w:p w:rsidR="007B0317" w:rsidRPr="007B0317" w:rsidRDefault="007B0317" w:rsidP="0086404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B03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B03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способствовать запоминанию и называнию детьми членов своей семьи, формирование представлений о жизни семьи.</w:t>
      </w:r>
    </w:p>
    <w:p w:rsidR="00864042" w:rsidRPr="007B0317" w:rsidRDefault="007B0317" w:rsidP="0086404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B03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Возрастная группа: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B03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3-7 лет.</w:t>
      </w:r>
      <w:r w:rsidR="00864042" w:rsidRPr="008640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                                                      </w:t>
      </w:r>
    </w:p>
    <w:p w:rsidR="00864042" w:rsidRPr="007B0317" w:rsidRDefault="00864042" w:rsidP="0086404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640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Ход игры</w:t>
      </w:r>
      <w:r w:rsidRPr="007B03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:</w:t>
      </w:r>
    </w:p>
    <w:p w:rsidR="00864042" w:rsidRDefault="00864042" w:rsidP="0086404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640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Дети стоят в кругу и по очереди называют членов своей семьи. </w:t>
      </w:r>
      <w:proofErr w:type="gramStart"/>
      <w:r w:rsidRPr="008640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Например</w:t>
      </w:r>
      <w:proofErr w:type="gramEnd"/>
      <w:r w:rsidRPr="008640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 «Я жи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ву с мамой Наташей, папой Сашей</w:t>
      </w:r>
      <w:r w:rsidRPr="008640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У меня есть бабушка Лида, бабушка Вера, дедушка Гриша и дедушка Павел».</w:t>
      </w:r>
    </w:p>
    <w:p w:rsidR="00864042" w:rsidRPr="00864042" w:rsidRDefault="00864042" w:rsidP="00864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«Угадай, о ком я говорю»</w:t>
      </w:r>
    </w:p>
    <w:p w:rsidR="00864042" w:rsidRDefault="00864042" w:rsidP="00864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B0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864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активизация в речи детей слов, обозначающих</w:t>
      </w:r>
      <w:r w:rsidRPr="0086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семьи;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86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детей подбирать определения, характеризующие членов семьи, отвечая на поставленные вопросы (Какой? Какая?).</w:t>
      </w:r>
    </w:p>
    <w:p w:rsidR="007B0317" w:rsidRPr="007B0317" w:rsidRDefault="007B0317" w:rsidP="007B03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530E" w:rsidRPr="009C53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сравнивать, выделять характерные признаки.</w:t>
      </w:r>
    </w:p>
    <w:p w:rsidR="007B0317" w:rsidRPr="00864042" w:rsidRDefault="007B0317" w:rsidP="007B031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Возрастная группа:</w:t>
      </w:r>
      <w:r w:rsidR="009C5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530E" w:rsidRPr="009C530E">
        <w:rPr>
          <w:rFonts w:ascii="Times New Roman" w:eastAsia="Times New Roman" w:hAnsi="Times New Roman" w:cs="Times New Roman"/>
          <w:sz w:val="24"/>
          <w:szCs w:val="24"/>
          <w:lang w:eastAsia="ru-RU"/>
        </w:rPr>
        <w:t>3-7 лет.</w:t>
      </w:r>
    </w:p>
    <w:p w:rsidR="00DE1234" w:rsidRPr="007B0317" w:rsidRDefault="00864042" w:rsidP="00DE1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игры:</w:t>
      </w:r>
    </w:p>
    <w:p w:rsidR="00864042" w:rsidRPr="00864042" w:rsidRDefault="00DE1234" w:rsidP="00DE12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64042" w:rsidRPr="0086404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 перечисляет определения, характеризующие членов семьи, а ребенок должен отгадать, кто это.</w:t>
      </w:r>
    </w:p>
    <w:p w:rsidR="00864042" w:rsidRPr="00864042" w:rsidRDefault="00864042" w:rsidP="0086404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4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Любимая, заботливая, нежная – мама;</w:t>
      </w:r>
    </w:p>
    <w:p w:rsidR="00864042" w:rsidRPr="00864042" w:rsidRDefault="00864042" w:rsidP="0086404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Добрая, ласковая, милая – бабушка;</w:t>
      </w:r>
    </w:p>
    <w:p w:rsidR="00864042" w:rsidRPr="00864042" w:rsidRDefault="00864042" w:rsidP="0086404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Серьезный, сильный, трудолюбивый – папа;</w:t>
      </w:r>
    </w:p>
    <w:p w:rsidR="00864042" w:rsidRPr="00864042" w:rsidRDefault="00864042" w:rsidP="0086404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Добрый, серьезный, умный – дедушка.</w:t>
      </w:r>
    </w:p>
    <w:p w:rsidR="00864042" w:rsidRDefault="00864042" w:rsidP="00DE123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E1234" w:rsidRPr="00DE1234" w:rsidRDefault="00DE1234" w:rsidP="00DE1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«Кто живет в</w:t>
      </w:r>
      <w:r w:rsidR="009C5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домике</w:t>
      </w:r>
      <w:r w:rsidRPr="00DE1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E1234" w:rsidRDefault="00DE1234" w:rsidP="00DE1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DE1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E12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членах семьи.</w:t>
      </w:r>
    </w:p>
    <w:p w:rsidR="009C530E" w:rsidRPr="009C530E" w:rsidRDefault="009C530E" w:rsidP="00DE1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53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рассуждать, развивать устную речь.</w:t>
      </w:r>
    </w:p>
    <w:p w:rsidR="009C530E" w:rsidRPr="00DE1234" w:rsidRDefault="009C530E" w:rsidP="00DE12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Возрастная группа: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530E">
        <w:rPr>
          <w:rFonts w:ascii="Times New Roman" w:eastAsia="Times New Roman" w:hAnsi="Times New Roman" w:cs="Times New Roman"/>
          <w:sz w:val="24"/>
          <w:szCs w:val="24"/>
          <w:lang w:eastAsia="ru-RU"/>
        </w:rPr>
        <w:t>3-7 лет.</w:t>
      </w:r>
    </w:p>
    <w:p w:rsidR="00DE1234" w:rsidRPr="009C530E" w:rsidRDefault="00DE1234" w:rsidP="009C5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игры:</w:t>
      </w:r>
    </w:p>
    <w:p w:rsidR="00DE1234" w:rsidRDefault="00DE1234" w:rsidP="009C5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123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перечисляют членов семьи, представленных в домике, рассказывают про каждого из них.</w:t>
      </w:r>
    </w:p>
    <w:p w:rsidR="00DE1234" w:rsidRDefault="00DE1234" w:rsidP="00DE1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DE1234" w:rsidRPr="00DE1234" w:rsidRDefault="00DE1234" w:rsidP="00DE12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23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кому в семье приходится?</w:t>
      </w:r>
    </w:p>
    <w:p w:rsidR="00DE1234" w:rsidRPr="00DE1234" w:rsidRDefault="00DE1234" w:rsidP="00DE12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23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старше, кто моложе и почему?</w:t>
      </w:r>
    </w:p>
    <w:p w:rsidR="00DE1234" w:rsidRPr="00DE1234" w:rsidRDefault="00DE1234" w:rsidP="00DE12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2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в семье мы можем назвать пожилыми и молодыми людьми и почему?</w:t>
      </w:r>
    </w:p>
    <w:p w:rsidR="00DE1234" w:rsidRPr="00DE1234" w:rsidRDefault="00DE1234" w:rsidP="00DE12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23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семье главнее мама или папа и почему?</w:t>
      </w:r>
    </w:p>
    <w:p w:rsidR="00DE1234" w:rsidRPr="00DE1234" w:rsidRDefault="00DE1234" w:rsidP="00DE12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23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семья?</w:t>
      </w:r>
    </w:p>
    <w:p w:rsidR="00DE1234" w:rsidRPr="00DE1234" w:rsidRDefault="00DE1234" w:rsidP="00DE12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23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бабушка для твоего папы?</w:t>
      </w:r>
    </w:p>
    <w:p w:rsidR="00DE1234" w:rsidRPr="00DE1234" w:rsidRDefault="00DE1234" w:rsidP="00DE12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23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дедушка для твоего папы?</w:t>
      </w:r>
    </w:p>
    <w:p w:rsidR="00DE1234" w:rsidRPr="00DE1234" w:rsidRDefault="00DE1234" w:rsidP="00DE1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234" w:rsidRPr="00864042" w:rsidRDefault="00DE1234" w:rsidP="00DE123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35234D" w:rsidRPr="00864042" w:rsidRDefault="0035234D" w:rsidP="00864042">
      <w:pPr>
        <w:pStyle w:val="a3"/>
        <w:spacing w:before="0" w:beforeAutospacing="0" w:after="0" w:afterAutospacing="0"/>
        <w:ind w:firstLine="709"/>
        <w:jc w:val="both"/>
      </w:pPr>
      <w:r w:rsidRPr="00864042">
        <w:br/>
      </w:r>
    </w:p>
    <w:p w:rsidR="006864BB" w:rsidRPr="00864042" w:rsidRDefault="006864BB" w:rsidP="00864042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6864BB" w:rsidRPr="0086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827E3"/>
    <w:multiLevelType w:val="multilevel"/>
    <w:tmpl w:val="F648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7F15B7"/>
    <w:multiLevelType w:val="multilevel"/>
    <w:tmpl w:val="A93A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1C"/>
    <w:rsid w:val="000A791C"/>
    <w:rsid w:val="0035234D"/>
    <w:rsid w:val="003A4366"/>
    <w:rsid w:val="006864BB"/>
    <w:rsid w:val="007B0317"/>
    <w:rsid w:val="00864042"/>
    <w:rsid w:val="009B43A4"/>
    <w:rsid w:val="009C530E"/>
    <w:rsid w:val="00DE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0E34D-E4B2-450B-99C2-3D936EB4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35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35234D"/>
  </w:style>
  <w:style w:type="paragraph" w:customStyle="1" w:styleId="c15">
    <w:name w:val="c15"/>
    <w:basedOn w:val="a"/>
    <w:rsid w:val="0035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234D"/>
  </w:style>
  <w:style w:type="character" w:customStyle="1" w:styleId="c9">
    <w:name w:val="c9"/>
    <w:basedOn w:val="a0"/>
    <w:rsid w:val="0035234D"/>
  </w:style>
  <w:style w:type="character" w:customStyle="1" w:styleId="c6">
    <w:name w:val="c6"/>
    <w:basedOn w:val="a0"/>
    <w:rsid w:val="0035234D"/>
  </w:style>
  <w:style w:type="character" w:customStyle="1" w:styleId="c8">
    <w:name w:val="c8"/>
    <w:basedOn w:val="a0"/>
    <w:rsid w:val="0035234D"/>
  </w:style>
  <w:style w:type="paragraph" w:styleId="a3">
    <w:name w:val="Normal (Web)"/>
    <w:basedOn w:val="a"/>
    <w:uiPriority w:val="99"/>
    <w:semiHidden/>
    <w:unhideWhenUsed/>
    <w:rsid w:val="0035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34D"/>
    <w:rPr>
      <w:b/>
      <w:bCs/>
    </w:rPr>
  </w:style>
  <w:style w:type="character" w:customStyle="1" w:styleId="c7">
    <w:name w:val="c7"/>
    <w:basedOn w:val="a0"/>
    <w:rsid w:val="00864042"/>
  </w:style>
  <w:style w:type="character" w:customStyle="1" w:styleId="c5">
    <w:name w:val="c5"/>
    <w:basedOn w:val="a0"/>
    <w:rsid w:val="00864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2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2020-11-14T11:21:00Z</dcterms:created>
  <dcterms:modified xsi:type="dcterms:W3CDTF">2020-11-14T12:23:00Z</dcterms:modified>
</cp:coreProperties>
</file>